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Наименование на участника: 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Седалище и адрес на управление: 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Представляван от: 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В качеството му/й на: 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ЕИК/Булстат: _____________________________________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</w:pPr>
      <w:r w:rsidRPr="005F4F39">
        <w:t>Точен адрес за кореспонденция: 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Телефонен номер: _________________________________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Факс номер: ______________________________________</w:t>
      </w:r>
      <w:r w:rsidR="008D317C" w:rsidRPr="005F4F39">
        <w:t>_______________________________</w:t>
      </w:r>
    </w:p>
    <w:p w:rsidR="00411B14" w:rsidRPr="005F4F39" w:rsidRDefault="005F4F39" w:rsidP="0059011C">
      <w:pPr>
        <w:jc w:val="both"/>
      </w:pPr>
      <w:proofErr w:type="gramStart"/>
      <w:r w:rsidRPr="005F4F39">
        <w:rPr>
          <w:lang w:val="en-US"/>
        </w:rPr>
        <w:t>e</w:t>
      </w:r>
      <w:proofErr w:type="gramEnd"/>
      <w:r w:rsidRPr="005F4F39">
        <w:t xml:space="preserve"> </w:t>
      </w:r>
      <w:r w:rsidR="00411B14" w:rsidRPr="005F4F39">
        <w:rPr>
          <w:lang w:val="en-US"/>
        </w:rPr>
        <w:t>mail:</w:t>
      </w:r>
      <w:r w:rsidR="00411B14" w:rsidRPr="005F4F39">
        <w:t xml:space="preserve"> ___________________________________________</w:t>
      </w:r>
      <w:r w:rsidR="008D317C" w:rsidRPr="005F4F39">
        <w:t>_______________________________</w:t>
      </w:r>
    </w:p>
    <w:p w:rsidR="008D317C" w:rsidRPr="005F4F39" w:rsidRDefault="008D317C" w:rsidP="0059011C">
      <w:pPr>
        <w:jc w:val="both"/>
      </w:pPr>
    </w:p>
    <w:p w:rsidR="002B5A62" w:rsidRDefault="002B5A62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  <w:r w:rsidRPr="005F4F39">
        <w:rPr>
          <w:rFonts w:eastAsia="Times New Roman"/>
          <w:b/>
          <w:bCs/>
          <w:kern w:val="32"/>
          <w:lang w:eastAsia="en-US"/>
        </w:rPr>
        <w:t xml:space="preserve">ЦЕНОВО ПРЕДЛОЖЕНИЕ </w:t>
      </w: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Cs/>
          <w:kern w:val="32"/>
          <w:lang w:eastAsia="en-US"/>
        </w:rPr>
      </w:pPr>
      <w:r w:rsidRPr="005F4F39">
        <w:rPr>
          <w:rFonts w:eastAsia="Times New Roman"/>
          <w:bCs/>
          <w:kern w:val="32"/>
          <w:lang w:eastAsia="en-US"/>
        </w:rPr>
        <w:t>за изпълнение на обществена поръчка с предмет:</w:t>
      </w:r>
    </w:p>
    <w:p w:rsidR="00146491" w:rsidRPr="00D56103" w:rsidRDefault="00D56103" w:rsidP="00146491">
      <w:pPr>
        <w:tabs>
          <w:tab w:val="left" w:pos="8080"/>
        </w:tabs>
        <w:spacing w:before="120"/>
        <w:jc w:val="center"/>
        <w:rPr>
          <w:rFonts w:eastAsia="Times New Roman"/>
          <w:b/>
        </w:rPr>
      </w:pPr>
      <w:r w:rsidRPr="00D56103">
        <w:rPr>
          <w:b/>
          <w:bCs/>
          <w:bdr w:val="none" w:sz="0" w:space="0" w:color="auto" w:frame="1"/>
          <w:lang w:eastAsia="bg-BG"/>
        </w:rPr>
        <w:t>„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Провеждане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2 (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два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)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броя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национални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представителни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социологически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проучвания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измерване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нивото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обществена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осведоменост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, в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резултат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реализираните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мерки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информация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публичност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по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Оперативна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програма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„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Околна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среда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2014-2020 г. </w:t>
      </w:r>
      <w:proofErr w:type="spellStart"/>
      <w:proofErr w:type="gram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през</w:t>
      </w:r>
      <w:proofErr w:type="spellEnd"/>
      <w:proofErr w:type="gram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2019 г. и 2020 г.</w:t>
      </w:r>
      <w:r w:rsidRPr="00D56103">
        <w:rPr>
          <w:b/>
          <w:bCs/>
          <w:bdr w:val="none" w:sz="0" w:space="0" w:color="auto" w:frame="1"/>
          <w:lang w:eastAsia="bg-BG"/>
        </w:rPr>
        <w:t>“</w:t>
      </w:r>
    </w:p>
    <w:p w:rsidR="00CE6006" w:rsidRPr="005F4F39" w:rsidRDefault="00CE6006" w:rsidP="00146491">
      <w:pPr>
        <w:keepNext/>
        <w:suppressAutoHyphens w:val="0"/>
        <w:spacing w:line="276" w:lineRule="auto"/>
        <w:outlineLvl w:val="0"/>
        <w:rPr>
          <w:rFonts w:eastAsia="Times New Roman"/>
          <w:b/>
          <w:bCs/>
          <w:kern w:val="32"/>
          <w:lang w:eastAsia="en-US"/>
        </w:rPr>
      </w:pPr>
    </w:p>
    <w:p w:rsidR="0082738C" w:rsidRDefault="0082738C" w:rsidP="00146491">
      <w:pPr>
        <w:suppressAutoHyphens w:val="0"/>
        <w:spacing w:after="12" w:line="276" w:lineRule="auto"/>
        <w:ind w:firstLine="567"/>
        <w:jc w:val="both"/>
        <w:rPr>
          <w:rFonts w:eastAsia="Times New Roman"/>
          <w:b/>
          <w:bCs/>
          <w:lang w:eastAsia="bg-BG"/>
        </w:rPr>
      </w:pPr>
    </w:p>
    <w:p w:rsidR="00CE6006" w:rsidRDefault="00CE6006" w:rsidP="00146491">
      <w:pPr>
        <w:suppressAutoHyphens w:val="0"/>
        <w:spacing w:after="12" w:line="276" w:lineRule="auto"/>
        <w:ind w:firstLine="567"/>
        <w:jc w:val="both"/>
        <w:rPr>
          <w:rFonts w:eastAsia="Times New Roman"/>
          <w:b/>
          <w:bCs/>
          <w:lang w:eastAsia="bg-BG"/>
        </w:rPr>
      </w:pPr>
      <w:r w:rsidRPr="005F4F39">
        <w:rPr>
          <w:rFonts w:eastAsia="Times New Roman"/>
          <w:b/>
          <w:bCs/>
          <w:lang w:eastAsia="bg-BG"/>
        </w:rPr>
        <w:t>УВАЖАЕМИ ДАМИ И ГОСПОДА,</w:t>
      </w:r>
    </w:p>
    <w:p w:rsidR="00F04DD0" w:rsidRPr="005F4F39" w:rsidRDefault="00F04DD0" w:rsidP="00146491">
      <w:pPr>
        <w:suppressAutoHyphens w:val="0"/>
        <w:spacing w:after="12" w:line="276" w:lineRule="auto"/>
        <w:ind w:firstLine="567"/>
        <w:jc w:val="both"/>
        <w:rPr>
          <w:rFonts w:eastAsia="Times New Roman"/>
          <w:b/>
          <w:bCs/>
          <w:lang w:eastAsia="en-US"/>
        </w:rPr>
      </w:pP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bg-BG"/>
        </w:rPr>
        <w:t xml:space="preserve">Потвърждаваме, че сме запознати с всички условия за изпълнение на поръчката,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en-US"/>
        </w:rPr>
        <w:t>В отговор на обява за събиране на оферти с предмет:</w:t>
      </w:r>
      <w:r w:rsidRPr="005F4F39">
        <w:t xml:space="preserve"> </w:t>
      </w:r>
      <w:r w:rsidR="00D56103" w:rsidRPr="00535F0D">
        <w:rPr>
          <w:bCs/>
          <w:bdr w:val="none" w:sz="0" w:space="0" w:color="auto" w:frame="1"/>
          <w:lang w:eastAsia="bg-BG"/>
        </w:rPr>
        <w:t>„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Провеждане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2 (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два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)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броя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национални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представителни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социологически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проучвания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измерване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нивото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обществена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осведоменост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, в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резултат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реализираните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мерки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информация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публичност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по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Оперативна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програма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„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Околна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F04DD0" w:rsidRPr="00F04DD0">
        <w:rPr>
          <w:b/>
          <w:bCs/>
          <w:bdr w:val="none" w:sz="0" w:space="0" w:color="auto" w:frame="1"/>
          <w:lang w:val="en-US" w:eastAsia="bg-BG"/>
        </w:rPr>
        <w:t>среда</w:t>
      </w:r>
      <w:proofErr w:type="spell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2014-2020 г. </w:t>
      </w:r>
      <w:proofErr w:type="spellStart"/>
      <w:proofErr w:type="gramStart"/>
      <w:r w:rsidR="00F04DD0" w:rsidRPr="00F04DD0">
        <w:rPr>
          <w:b/>
          <w:bCs/>
          <w:bdr w:val="none" w:sz="0" w:space="0" w:color="auto" w:frame="1"/>
          <w:lang w:val="en-US" w:eastAsia="bg-BG"/>
        </w:rPr>
        <w:t>през</w:t>
      </w:r>
      <w:proofErr w:type="spellEnd"/>
      <w:proofErr w:type="gramEnd"/>
      <w:r w:rsidR="00F04DD0" w:rsidRPr="00F04DD0">
        <w:rPr>
          <w:b/>
          <w:bCs/>
          <w:bdr w:val="none" w:sz="0" w:space="0" w:color="auto" w:frame="1"/>
          <w:lang w:val="en-US" w:eastAsia="bg-BG"/>
        </w:rPr>
        <w:t xml:space="preserve"> 2019 г. и 2020 г.</w:t>
      </w:r>
      <w:r w:rsidR="00D56103" w:rsidRPr="00535F0D">
        <w:rPr>
          <w:bCs/>
          <w:bdr w:val="none" w:sz="0" w:space="0" w:color="auto" w:frame="1"/>
          <w:lang w:eastAsia="bg-BG"/>
        </w:rPr>
        <w:t>“</w:t>
      </w:r>
      <w:r w:rsidRPr="005F4F39">
        <w:rPr>
          <w:lang w:eastAsia="en-US"/>
        </w:rPr>
        <w:t>,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8348FD" w:rsidRDefault="008348FD" w:rsidP="00795C37">
      <w:pPr>
        <w:tabs>
          <w:tab w:val="left" w:pos="0"/>
        </w:tabs>
        <w:spacing w:before="120"/>
        <w:ind w:firstLine="567"/>
        <w:jc w:val="both"/>
        <w:rPr>
          <w:b/>
          <w:position w:val="5"/>
          <w:lang w:eastAsia="bg-BG"/>
        </w:rPr>
      </w:pPr>
    </w:p>
    <w:p w:rsidR="00795C37" w:rsidRPr="005F4F39" w:rsidRDefault="00795C37" w:rsidP="00795C37">
      <w:pPr>
        <w:tabs>
          <w:tab w:val="left" w:pos="0"/>
        </w:tabs>
        <w:spacing w:before="120"/>
        <w:ind w:firstLine="567"/>
        <w:jc w:val="both"/>
        <w:rPr>
          <w:position w:val="5"/>
          <w:lang w:eastAsia="bg-BG"/>
        </w:rPr>
      </w:pPr>
      <w:r w:rsidRPr="005F4F39">
        <w:rPr>
          <w:b/>
          <w:position w:val="5"/>
          <w:lang w:eastAsia="bg-BG"/>
        </w:rPr>
        <w:t>Предлаганата обща цена за изпълнение на настоящата поръчката</w:t>
      </w:r>
      <w:r w:rsidRPr="005F4F39">
        <w:rPr>
          <w:position w:val="5"/>
          <w:lang w:eastAsia="bg-BG"/>
        </w:rPr>
        <w:t xml:space="preserve"> е __________ лв. (словом: _________) лева без включен ДДС и</w:t>
      </w:r>
      <w:r w:rsidRPr="005F4F39">
        <w:rPr>
          <w:b/>
          <w:position w:val="5"/>
          <w:lang w:eastAsia="bg-BG"/>
        </w:rPr>
        <w:t xml:space="preserve"> </w:t>
      </w:r>
      <w:r w:rsidRPr="005F4F39">
        <w:rPr>
          <w:position w:val="5"/>
          <w:lang w:eastAsia="bg-BG"/>
        </w:rPr>
        <w:t>____________ лв. (словом: ________) лева с включен ДДС.</w:t>
      </w:r>
    </w:p>
    <w:p w:rsidR="00795C37" w:rsidRPr="005F4F39" w:rsidRDefault="00795C37" w:rsidP="00795C37">
      <w:pPr>
        <w:tabs>
          <w:tab w:val="left" w:pos="851"/>
        </w:tabs>
        <w:ind w:firstLine="567"/>
        <w:jc w:val="both"/>
        <w:rPr>
          <w:lang w:eastAsia="bg-BG"/>
        </w:rPr>
      </w:pPr>
    </w:p>
    <w:p w:rsidR="000B675E" w:rsidRPr="003F02C3" w:rsidRDefault="000B675E" w:rsidP="003F02C3">
      <w:pPr>
        <w:tabs>
          <w:tab w:val="left" w:pos="567"/>
        </w:tabs>
        <w:spacing w:before="120"/>
        <w:ind w:firstLine="567"/>
        <w:jc w:val="both"/>
        <w:rPr>
          <w:i/>
          <w:lang w:eastAsia="en-US"/>
        </w:rPr>
      </w:pPr>
      <w:r w:rsidRPr="003F02C3">
        <w:rPr>
          <w:b/>
          <w:lang w:eastAsia="en-US"/>
        </w:rPr>
        <w:t>Забележка:</w:t>
      </w:r>
      <w:r w:rsidRPr="003F02C3">
        <w:rPr>
          <w:lang w:eastAsia="en-US"/>
        </w:rPr>
        <w:t xml:space="preserve"> </w:t>
      </w:r>
      <w:r w:rsidRPr="003F02C3">
        <w:rPr>
          <w:i/>
          <w:lang w:eastAsia="en-US"/>
        </w:rPr>
        <w:t xml:space="preserve">При разминаване </w:t>
      </w:r>
      <w:r w:rsidR="00F04971" w:rsidRPr="003F02C3">
        <w:rPr>
          <w:i/>
          <w:lang w:eastAsia="en-US"/>
        </w:rPr>
        <w:t xml:space="preserve">и </w:t>
      </w:r>
      <w:r w:rsidR="00F04971" w:rsidRPr="00A874E3">
        <w:rPr>
          <w:rFonts w:eastAsia="Times New Roman"/>
          <w:i/>
          <w:lang w:val="ru-RU" w:eastAsia="bg-BG"/>
        </w:rPr>
        <w:t xml:space="preserve">несъответствие </w:t>
      </w:r>
      <w:r w:rsidRPr="003F02C3">
        <w:rPr>
          <w:i/>
          <w:lang w:eastAsia="en-US"/>
        </w:rPr>
        <w:t>между посочен</w:t>
      </w:r>
      <w:r w:rsidR="00F04971" w:rsidRPr="003F02C3">
        <w:rPr>
          <w:i/>
          <w:lang w:eastAsia="en-US"/>
        </w:rPr>
        <w:t>ата</w:t>
      </w:r>
      <w:r w:rsidRPr="003F02C3">
        <w:rPr>
          <w:i/>
          <w:lang w:eastAsia="en-US"/>
        </w:rPr>
        <w:t xml:space="preserve"> </w:t>
      </w:r>
      <w:r w:rsidR="00F04971" w:rsidRPr="00A874E3">
        <w:rPr>
          <w:rFonts w:eastAsia="Times New Roman"/>
          <w:i/>
          <w:lang w:val="ru-RU" w:eastAsia="bg-BG"/>
        </w:rPr>
        <w:t xml:space="preserve">с цифри и изписаната с думи цена </w:t>
      </w:r>
      <w:r w:rsidR="00F04971" w:rsidRPr="003F02C3">
        <w:rPr>
          <w:i/>
          <w:lang w:eastAsia="en-US"/>
        </w:rPr>
        <w:t xml:space="preserve">за достоверна </w:t>
      </w:r>
      <w:r w:rsidR="00F04971" w:rsidRPr="00A874E3">
        <w:rPr>
          <w:rFonts w:eastAsia="Times New Roman"/>
          <w:i/>
          <w:lang w:val="ru-RU" w:eastAsia="bg-BG"/>
        </w:rPr>
        <w:t xml:space="preserve">ще се </w:t>
      </w:r>
      <w:r w:rsidR="00F04971" w:rsidRPr="003F02C3">
        <w:rPr>
          <w:rFonts w:eastAsia="Times New Roman"/>
          <w:i/>
          <w:lang w:val="ru-RU" w:eastAsia="bg-BG"/>
        </w:rPr>
        <w:t>приема</w:t>
      </w:r>
      <w:r w:rsidR="00F04971" w:rsidRPr="00A874E3">
        <w:rPr>
          <w:rFonts w:eastAsia="Times New Roman"/>
          <w:i/>
          <w:lang w:val="ru-RU" w:eastAsia="bg-BG"/>
        </w:rPr>
        <w:t xml:space="preserve"> цената, изписана с думи</w:t>
      </w:r>
      <w:r w:rsidR="00F04971" w:rsidRPr="003F02C3">
        <w:rPr>
          <w:rFonts w:eastAsia="Times New Roman"/>
          <w:i/>
          <w:lang w:val="ru-RU" w:eastAsia="bg-BG"/>
        </w:rPr>
        <w:t>.</w:t>
      </w:r>
      <w:r w:rsidR="003F02C3">
        <w:rPr>
          <w:rFonts w:eastAsia="Times New Roman"/>
          <w:lang w:val="ru-RU" w:eastAsia="bg-BG"/>
        </w:rPr>
        <w:t xml:space="preserve"> </w:t>
      </w:r>
      <w:r w:rsidRPr="003F02C3">
        <w:rPr>
          <w:i/>
        </w:rPr>
        <w:t xml:space="preserve">Цената се представя </w:t>
      </w:r>
      <w:r w:rsidR="00A874E3" w:rsidRPr="00A874E3">
        <w:rPr>
          <w:bCs/>
        </w:rPr>
        <w:t>български лева</w:t>
      </w:r>
      <w:r w:rsidRPr="003F02C3">
        <w:rPr>
          <w:i/>
        </w:rPr>
        <w:t xml:space="preserve">, с точност до втория знак след десетичната запетая и включва всички разходи за изпълнение </w:t>
      </w:r>
      <w:r w:rsidRPr="003F02C3">
        <w:rPr>
          <w:i/>
          <w:lang w:eastAsia="bg-BG"/>
        </w:rPr>
        <w:t xml:space="preserve">на </w:t>
      </w:r>
      <w:r w:rsidR="00F04971" w:rsidRPr="003F02C3">
        <w:rPr>
          <w:i/>
          <w:lang w:eastAsia="bg-BG"/>
        </w:rPr>
        <w:t>поръчката</w:t>
      </w:r>
      <w:r w:rsidRPr="003F02C3">
        <w:rPr>
          <w:i/>
          <w:lang w:eastAsia="bg-BG"/>
        </w:rPr>
        <w:t xml:space="preserve"> </w:t>
      </w:r>
      <w:r w:rsidR="00F04971" w:rsidRPr="003F02C3">
        <w:rPr>
          <w:i/>
          <w:lang w:eastAsia="bg-BG"/>
        </w:rPr>
        <w:t>в съответствие с</w:t>
      </w:r>
      <w:r w:rsidRPr="003F02C3">
        <w:rPr>
          <w:i/>
          <w:lang w:eastAsia="bg-BG"/>
        </w:rPr>
        <w:t xml:space="preserve"> описан</w:t>
      </w:r>
      <w:r w:rsidR="00F04971" w:rsidRPr="003F02C3">
        <w:rPr>
          <w:i/>
          <w:lang w:eastAsia="bg-BG"/>
        </w:rPr>
        <w:t>ото</w:t>
      </w:r>
      <w:r w:rsidRPr="003F02C3">
        <w:rPr>
          <w:i/>
          <w:lang w:eastAsia="bg-BG"/>
        </w:rPr>
        <w:t xml:space="preserve"> в Техническата спецификация</w:t>
      </w:r>
      <w:r w:rsidRPr="003F02C3">
        <w:rPr>
          <w:i/>
        </w:rPr>
        <w:t>.</w:t>
      </w:r>
    </w:p>
    <w:p w:rsidR="008348FD" w:rsidRDefault="008348FD" w:rsidP="003F02C3">
      <w:pPr>
        <w:spacing w:before="120"/>
        <w:ind w:firstLine="567"/>
        <w:jc w:val="both"/>
        <w:rPr>
          <w:lang w:eastAsia="bg-BG"/>
        </w:rPr>
      </w:pPr>
    </w:p>
    <w:p w:rsidR="000B675E" w:rsidRPr="003F02C3" w:rsidRDefault="000B675E" w:rsidP="003F02C3">
      <w:pPr>
        <w:spacing w:before="120"/>
        <w:ind w:firstLine="567"/>
        <w:jc w:val="both"/>
        <w:rPr>
          <w:lang w:eastAsia="bg-BG"/>
        </w:rPr>
      </w:pPr>
      <w:r w:rsidRPr="003F02C3">
        <w:rPr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0B675E" w:rsidRPr="003F02C3" w:rsidRDefault="000B675E" w:rsidP="003F02C3">
      <w:pPr>
        <w:spacing w:before="120"/>
        <w:ind w:firstLine="567"/>
        <w:jc w:val="both"/>
        <w:rPr>
          <w:b/>
          <w:u w:val="single"/>
          <w:lang w:eastAsia="bg-BG"/>
        </w:rPr>
      </w:pPr>
      <w:r w:rsidRPr="003F02C3">
        <w:rPr>
          <w:lang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iCs/>
          <w:lang w:eastAsia="en-US"/>
        </w:rPr>
      </w:pPr>
      <w:r w:rsidRPr="003F02C3">
        <w:rPr>
          <w:lang w:eastAsia="en-US"/>
        </w:rPr>
        <w:lastRenderedPageBreak/>
        <w:t>Декларираме, че сме съгласни с условията, поставени от Възложителя, и начина на плащане, посочен в информацията към обявата за събиране на оферти.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bCs/>
          <w:lang w:eastAsia="en-US"/>
        </w:rPr>
      </w:pPr>
      <w:bookmarkStart w:id="0" w:name="_GoBack"/>
      <w:bookmarkEnd w:id="0"/>
      <w:r w:rsidRPr="003F02C3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146491" w:rsidRPr="005F4F39" w:rsidRDefault="00146491" w:rsidP="000B675E">
      <w:pPr>
        <w:widowControl w:val="0"/>
        <w:shd w:val="clear" w:color="auto" w:fill="FFFFFF"/>
        <w:suppressAutoHyphens w:val="0"/>
        <w:spacing w:before="180" w:after="245" w:line="278" w:lineRule="exact"/>
        <w:ind w:right="240"/>
        <w:jc w:val="both"/>
        <w:rPr>
          <w:rFonts w:eastAsia="Times New Roman"/>
          <w:lang w:eastAsia="bg-BG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0B675E" w:rsidRPr="005F4F39" w:rsidTr="0015093E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val="en-US"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Подпис на лицето </w:t>
            </w:r>
            <w:r w:rsidRPr="005F4F39">
              <w:rPr>
                <w:lang w:eastAsia="en-US"/>
              </w:rPr>
              <w:t>(и печат)</w:t>
            </w:r>
          </w:p>
          <w:p w:rsidR="000B675E" w:rsidRPr="005F4F39" w:rsidRDefault="000B675E" w:rsidP="0015093E">
            <w:pPr>
              <w:jc w:val="both"/>
              <w:rPr>
                <w:lang w:val="en-US" w:eastAsia="bg-BG"/>
              </w:rPr>
            </w:pPr>
            <w:r w:rsidRPr="005F4F39">
              <w:rPr>
                <w:lang w:val="en-US" w:eastAsia="bg-BG"/>
              </w:rPr>
              <w:t>(</w:t>
            </w:r>
            <w:r w:rsidRPr="005F4F39">
              <w:rPr>
                <w:i/>
                <w:lang w:eastAsia="bg-BG"/>
              </w:rPr>
              <w:t>законен представител на участника или от надлежно упълномощено лице</w:t>
            </w:r>
            <w:r w:rsidRPr="005F4F39">
              <w:rPr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</w:p>
        </w:tc>
      </w:tr>
    </w:tbl>
    <w:p w:rsidR="005E52FF" w:rsidRPr="005F4F39" w:rsidRDefault="005E52FF" w:rsidP="00DB2787">
      <w:pPr>
        <w:widowControl w:val="0"/>
        <w:rPr>
          <w:rFonts w:eastAsia="Times New Roman"/>
          <w:b/>
          <w:lang w:eastAsia="en-US"/>
        </w:rPr>
      </w:pPr>
    </w:p>
    <w:sectPr w:rsidR="005E52FF" w:rsidRPr="005F4F39" w:rsidSect="0082738C">
      <w:footerReference w:type="default" r:id="rId9"/>
      <w:headerReference w:type="first" r:id="rId10"/>
      <w:pgSz w:w="11906" w:h="16838"/>
      <w:pgMar w:top="1135" w:right="851" w:bottom="99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0A" w:rsidRDefault="00534E0A" w:rsidP="00242F3A">
      <w:r>
        <w:separator/>
      </w:r>
    </w:p>
  </w:endnote>
  <w:endnote w:type="continuationSeparator" w:id="0">
    <w:p w:rsidR="00534E0A" w:rsidRDefault="00534E0A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57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A47" w:rsidRDefault="00A64A47" w:rsidP="00A64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0A" w:rsidRDefault="00534E0A" w:rsidP="00242F3A">
      <w:r>
        <w:separator/>
      </w:r>
    </w:p>
  </w:footnote>
  <w:footnote w:type="continuationSeparator" w:id="0">
    <w:p w:rsidR="00534E0A" w:rsidRDefault="00534E0A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9" w:rsidRDefault="005F4F39" w:rsidP="005F4F39">
    <w:pPr>
      <w:pStyle w:val="Header"/>
      <w:jc w:val="right"/>
      <w:rPr>
        <w:bCs/>
        <w:i/>
        <w:sz w:val="22"/>
      </w:rPr>
    </w:pPr>
  </w:p>
  <w:p w:rsidR="004C6AAD" w:rsidRDefault="005F4F39" w:rsidP="005413D6">
    <w:pPr>
      <w:pStyle w:val="Header"/>
      <w:jc w:val="right"/>
    </w:pPr>
    <w:r w:rsidRPr="00AB5DD5">
      <w:rPr>
        <w:bCs/>
        <w:i/>
      </w:rPr>
      <w:t xml:space="preserve">Приложение № </w:t>
    </w:r>
    <w:r w:rsidR="00D56103">
      <w:rPr>
        <w:bCs/>
        <w:i/>
      </w:rPr>
      <w:t>3</w:t>
    </w:r>
    <w:r w:rsidRPr="00AB5DD5">
      <w:rPr>
        <w:bCs/>
        <w:i/>
      </w:rPr>
      <w:t xml:space="preserve"> (образец)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75"/>
    <w:multiLevelType w:val="hybridMultilevel"/>
    <w:tmpl w:val="07F0D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E13D7"/>
    <w:multiLevelType w:val="hybridMultilevel"/>
    <w:tmpl w:val="D64A8EA0"/>
    <w:lvl w:ilvl="0" w:tplc="721897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51C1F8A"/>
    <w:multiLevelType w:val="multilevel"/>
    <w:tmpl w:val="1E2614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2A56F9F"/>
    <w:multiLevelType w:val="hybridMultilevel"/>
    <w:tmpl w:val="79508534"/>
    <w:lvl w:ilvl="0" w:tplc="EB98D8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A13EA"/>
    <w:multiLevelType w:val="hybridMultilevel"/>
    <w:tmpl w:val="4644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36B8"/>
    <w:multiLevelType w:val="hybridMultilevel"/>
    <w:tmpl w:val="F5B48B1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6788"/>
    <w:rsid w:val="000176B9"/>
    <w:rsid w:val="000403C2"/>
    <w:rsid w:val="000470C6"/>
    <w:rsid w:val="000646B2"/>
    <w:rsid w:val="000773CC"/>
    <w:rsid w:val="0008310B"/>
    <w:rsid w:val="00087043"/>
    <w:rsid w:val="00092ABA"/>
    <w:rsid w:val="000B5AF8"/>
    <w:rsid w:val="000B675E"/>
    <w:rsid w:val="000D64DC"/>
    <w:rsid w:val="000E6A08"/>
    <w:rsid w:val="000F1878"/>
    <w:rsid w:val="000F2FFF"/>
    <w:rsid w:val="000F3BBB"/>
    <w:rsid w:val="0012596A"/>
    <w:rsid w:val="00137151"/>
    <w:rsid w:val="00146491"/>
    <w:rsid w:val="00154BEB"/>
    <w:rsid w:val="0018631A"/>
    <w:rsid w:val="00196952"/>
    <w:rsid w:val="001A05CB"/>
    <w:rsid w:val="001B4743"/>
    <w:rsid w:val="00200E2A"/>
    <w:rsid w:val="00202446"/>
    <w:rsid w:val="00216B25"/>
    <w:rsid w:val="00242F3A"/>
    <w:rsid w:val="002722ED"/>
    <w:rsid w:val="002A1714"/>
    <w:rsid w:val="002A2935"/>
    <w:rsid w:val="002B5A62"/>
    <w:rsid w:val="002B5F48"/>
    <w:rsid w:val="002C6831"/>
    <w:rsid w:val="002F0780"/>
    <w:rsid w:val="00341533"/>
    <w:rsid w:val="003569B3"/>
    <w:rsid w:val="0035712D"/>
    <w:rsid w:val="0036092B"/>
    <w:rsid w:val="00365AA4"/>
    <w:rsid w:val="0036757D"/>
    <w:rsid w:val="003768DC"/>
    <w:rsid w:val="003F02C3"/>
    <w:rsid w:val="00410A25"/>
    <w:rsid w:val="00411B14"/>
    <w:rsid w:val="00420577"/>
    <w:rsid w:val="00430CDB"/>
    <w:rsid w:val="00491674"/>
    <w:rsid w:val="004B56CD"/>
    <w:rsid w:val="004C6AAD"/>
    <w:rsid w:val="004D1B98"/>
    <w:rsid w:val="00534E0A"/>
    <w:rsid w:val="005413D6"/>
    <w:rsid w:val="00553C65"/>
    <w:rsid w:val="0059011C"/>
    <w:rsid w:val="005B0862"/>
    <w:rsid w:val="005E118F"/>
    <w:rsid w:val="005E52FF"/>
    <w:rsid w:val="005F4F39"/>
    <w:rsid w:val="0060012C"/>
    <w:rsid w:val="00607F3B"/>
    <w:rsid w:val="0063057B"/>
    <w:rsid w:val="006456B9"/>
    <w:rsid w:val="0065729A"/>
    <w:rsid w:val="00660182"/>
    <w:rsid w:val="00666A76"/>
    <w:rsid w:val="006E2992"/>
    <w:rsid w:val="00730B93"/>
    <w:rsid w:val="00743C92"/>
    <w:rsid w:val="00750882"/>
    <w:rsid w:val="0077786F"/>
    <w:rsid w:val="00795C37"/>
    <w:rsid w:val="007E6E67"/>
    <w:rsid w:val="00816354"/>
    <w:rsid w:val="0082738C"/>
    <w:rsid w:val="008348FD"/>
    <w:rsid w:val="00851AA7"/>
    <w:rsid w:val="00864C7A"/>
    <w:rsid w:val="008A392F"/>
    <w:rsid w:val="008B0D56"/>
    <w:rsid w:val="008C45E5"/>
    <w:rsid w:val="008D317C"/>
    <w:rsid w:val="008E2ACB"/>
    <w:rsid w:val="008F2AC7"/>
    <w:rsid w:val="00900A15"/>
    <w:rsid w:val="009062D3"/>
    <w:rsid w:val="0091304D"/>
    <w:rsid w:val="009424EE"/>
    <w:rsid w:val="009502EC"/>
    <w:rsid w:val="00955E6D"/>
    <w:rsid w:val="00976096"/>
    <w:rsid w:val="009B3323"/>
    <w:rsid w:val="009D3DAF"/>
    <w:rsid w:val="00A11284"/>
    <w:rsid w:val="00A11E53"/>
    <w:rsid w:val="00A11F99"/>
    <w:rsid w:val="00A40EB6"/>
    <w:rsid w:val="00A542ED"/>
    <w:rsid w:val="00A5564D"/>
    <w:rsid w:val="00A64A47"/>
    <w:rsid w:val="00A7288F"/>
    <w:rsid w:val="00A874E3"/>
    <w:rsid w:val="00A9030C"/>
    <w:rsid w:val="00AB23EA"/>
    <w:rsid w:val="00AD0D65"/>
    <w:rsid w:val="00AE2DD3"/>
    <w:rsid w:val="00B10330"/>
    <w:rsid w:val="00B77B6B"/>
    <w:rsid w:val="00B87265"/>
    <w:rsid w:val="00BB30EF"/>
    <w:rsid w:val="00BC34EE"/>
    <w:rsid w:val="00C02A2F"/>
    <w:rsid w:val="00C511DA"/>
    <w:rsid w:val="00C61594"/>
    <w:rsid w:val="00CD28CE"/>
    <w:rsid w:val="00CE4758"/>
    <w:rsid w:val="00CE6006"/>
    <w:rsid w:val="00D166EB"/>
    <w:rsid w:val="00D279A2"/>
    <w:rsid w:val="00D35B1F"/>
    <w:rsid w:val="00D56103"/>
    <w:rsid w:val="00D573E2"/>
    <w:rsid w:val="00D808DF"/>
    <w:rsid w:val="00D917EF"/>
    <w:rsid w:val="00DB2787"/>
    <w:rsid w:val="00DC78D9"/>
    <w:rsid w:val="00E22792"/>
    <w:rsid w:val="00E91952"/>
    <w:rsid w:val="00EA440D"/>
    <w:rsid w:val="00EB4025"/>
    <w:rsid w:val="00ED38BC"/>
    <w:rsid w:val="00F04817"/>
    <w:rsid w:val="00F04971"/>
    <w:rsid w:val="00F04DD0"/>
    <w:rsid w:val="00F055B3"/>
    <w:rsid w:val="00F52388"/>
    <w:rsid w:val="00F62035"/>
    <w:rsid w:val="00F64775"/>
    <w:rsid w:val="00F73E3C"/>
    <w:rsid w:val="00F75A0F"/>
    <w:rsid w:val="00F849DC"/>
    <w:rsid w:val="00FB6965"/>
    <w:rsid w:val="00FE2887"/>
    <w:rsid w:val="00FE3542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C55C-1ADE-4DCC-9B76-FFF093AA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Lazarina Angelova</cp:lastModifiedBy>
  <cp:revision>40</cp:revision>
  <cp:lastPrinted>2018-03-09T12:16:00Z</cp:lastPrinted>
  <dcterms:created xsi:type="dcterms:W3CDTF">2016-07-04T08:26:00Z</dcterms:created>
  <dcterms:modified xsi:type="dcterms:W3CDTF">2019-06-11T13:20:00Z</dcterms:modified>
</cp:coreProperties>
</file>